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E43" w:rsidRPr="00A4159C" w:rsidRDefault="003F4E43" w:rsidP="003F4E43">
      <w:pPr>
        <w:spacing w:line="300" w:lineRule="auto"/>
        <w:ind w:firstLineChars="200" w:firstLine="480"/>
        <w:rPr>
          <w:sz w:val="24"/>
        </w:rPr>
      </w:pPr>
      <w:r>
        <w:rPr>
          <w:rFonts w:hint="eastAsia"/>
          <w:sz w:val="24"/>
        </w:rPr>
        <w:t>上节课前我只在泛读的基础上精读了</w:t>
      </w:r>
      <w:r>
        <w:rPr>
          <w:rFonts w:hint="eastAsia"/>
          <w:sz w:val="24"/>
        </w:rPr>
        <w:t>战时农民互助组的部分。这周我对合作社的创立始终产生了兴趣，对合作社的部分进行了精读。以下是我的两次笔记的组合。</w:t>
      </w:r>
    </w:p>
    <w:p w:rsidR="004C3271" w:rsidRPr="00A4159C" w:rsidRDefault="00EB2B0F" w:rsidP="00A4159C">
      <w:pPr>
        <w:spacing w:line="300" w:lineRule="auto"/>
        <w:ind w:firstLineChars="200" w:firstLine="480"/>
        <w:rPr>
          <w:sz w:val="24"/>
        </w:rPr>
      </w:pPr>
      <w:r w:rsidRPr="00A4159C">
        <w:rPr>
          <w:rFonts w:hint="eastAsia"/>
          <w:sz w:val="24"/>
        </w:rPr>
        <w:t>《从减租减息到生产运动》</w:t>
      </w:r>
      <w:r w:rsidR="00D332E0" w:rsidRPr="00A4159C">
        <w:rPr>
          <w:sz w:val="24"/>
        </w:rPr>
        <w:t>减租减息是第一个革命</w:t>
      </w:r>
      <w:r w:rsidR="00D332E0" w:rsidRPr="00A4159C">
        <w:rPr>
          <w:rFonts w:hint="eastAsia"/>
          <w:sz w:val="24"/>
        </w:rPr>
        <w:t>，</w:t>
      </w:r>
      <w:r w:rsidR="00D332E0" w:rsidRPr="00A4159C">
        <w:rPr>
          <w:sz w:val="24"/>
        </w:rPr>
        <w:t>是必不可少的一步</w:t>
      </w:r>
      <w:r w:rsidR="00D332E0" w:rsidRPr="00A4159C">
        <w:rPr>
          <w:rFonts w:hint="eastAsia"/>
          <w:sz w:val="24"/>
        </w:rPr>
        <w:t>，</w:t>
      </w:r>
      <w:r w:rsidR="00D332E0" w:rsidRPr="00A4159C">
        <w:rPr>
          <w:sz w:val="24"/>
        </w:rPr>
        <w:t>时进行第二个革命的前提条件</w:t>
      </w:r>
      <w:r w:rsidR="00D332E0" w:rsidRPr="00A4159C">
        <w:rPr>
          <w:rFonts w:hint="eastAsia"/>
          <w:sz w:val="24"/>
        </w:rPr>
        <w:t>。</w:t>
      </w:r>
      <w:r w:rsidR="00D332E0" w:rsidRPr="00A4159C">
        <w:rPr>
          <w:sz w:val="24"/>
        </w:rPr>
        <w:t>不进行第一个革命</w:t>
      </w:r>
      <w:r w:rsidR="00D332E0" w:rsidRPr="00A4159C">
        <w:rPr>
          <w:rFonts w:hint="eastAsia"/>
          <w:sz w:val="24"/>
        </w:rPr>
        <w:t>，</w:t>
      </w:r>
      <w:r w:rsidR="00D332E0" w:rsidRPr="00A4159C">
        <w:rPr>
          <w:sz w:val="24"/>
        </w:rPr>
        <w:t>第二个革命是组织不起来的</w:t>
      </w:r>
      <w:r w:rsidR="00D332E0" w:rsidRPr="00A4159C">
        <w:rPr>
          <w:rFonts w:hint="eastAsia"/>
          <w:sz w:val="24"/>
        </w:rPr>
        <w:t>。驾驶第一个革命完成了，不在这个基础上，进行第二个革命，那仍然是不能达到完成改造旧社会的历史任务。所以第一个革命后又必须进行第二个革命。</w:t>
      </w:r>
    </w:p>
    <w:p w:rsidR="00D332E0" w:rsidRPr="00A4159C" w:rsidRDefault="00D332E0" w:rsidP="00A4159C">
      <w:pPr>
        <w:spacing w:line="300" w:lineRule="auto"/>
        <w:ind w:firstLineChars="200" w:firstLine="480"/>
        <w:rPr>
          <w:sz w:val="24"/>
        </w:rPr>
      </w:pPr>
      <w:r w:rsidRPr="00A4159C">
        <w:rPr>
          <w:rFonts w:hint="eastAsia"/>
          <w:sz w:val="24"/>
        </w:rPr>
        <w:t>1942</w:t>
      </w:r>
      <w:r w:rsidRPr="00A4159C">
        <w:rPr>
          <w:rFonts w:hint="eastAsia"/>
          <w:sz w:val="24"/>
        </w:rPr>
        <w:t>年的成绩是基本的，但也有缺点。缺点在于减租减息不彻底，群众发动的不充分，不普遍。这是由于当时指导上的教条主义和包办作风。当农民觉悟起来以后，开始情绪上对地主产生的过火现象并不是偏差，这是不可避免的。但是如果不注意引导，让这种过火行为继续下去，那就是偏差了。</w:t>
      </w:r>
      <w:r w:rsidRPr="00A4159C">
        <w:rPr>
          <w:rFonts w:hint="eastAsia"/>
          <w:sz w:val="24"/>
        </w:rPr>
        <w:t>1942</w:t>
      </w:r>
      <w:r w:rsidRPr="00A4159C">
        <w:rPr>
          <w:rFonts w:hint="eastAsia"/>
          <w:sz w:val="24"/>
        </w:rPr>
        <w:t>年的偏差是干部代替群众发生的，</w:t>
      </w:r>
      <w:r w:rsidRPr="00A4159C">
        <w:rPr>
          <w:rFonts w:hint="eastAsia"/>
          <w:sz w:val="24"/>
        </w:rPr>
        <w:t>1945</w:t>
      </w:r>
      <w:r w:rsidR="00EB2B0F" w:rsidRPr="00A4159C">
        <w:rPr>
          <w:rFonts w:hint="eastAsia"/>
          <w:sz w:val="24"/>
        </w:rPr>
        <w:t>年是群众起来发生</w:t>
      </w:r>
      <w:r w:rsidRPr="00A4159C">
        <w:rPr>
          <w:rFonts w:hint="eastAsia"/>
          <w:sz w:val="24"/>
        </w:rPr>
        <w:t>的。</w:t>
      </w:r>
    </w:p>
    <w:p w:rsidR="00EB2B0F" w:rsidRPr="00A4159C" w:rsidRDefault="00EB2B0F" w:rsidP="00A4159C">
      <w:pPr>
        <w:pStyle w:val="a5"/>
        <w:spacing w:line="300" w:lineRule="auto"/>
        <w:ind w:firstLineChars="200" w:firstLine="480"/>
        <w:rPr>
          <w:rFonts w:hAnsi="宋体" w:cs="宋体"/>
          <w:sz w:val="24"/>
        </w:rPr>
      </w:pPr>
      <w:r w:rsidRPr="00A4159C">
        <w:rPr>
          <w:rFonts w:hAnsi="宋体" w:cs="宋体" w:hint="eastAsia"/>
          <w:sz w:val="24"/>
        </w:rPr>
        <w:t>《太行区创造生产于参战结合起来的新经验》统一领导，协调生产与参战，力图实现效率最大化。为鼓励参战，要在“工”和其他方面给予优惠，这样才有人愿意去参战，不然大家都在家里搞生产了。但是大量青年劳动力去参战，必然会导致农村劳动力不足。于是，农村剩下的妇女儿童老汉等都被动员起来了。但如果不给他们实实在在的利益，他们是不会有去劳动的动机的，因为他们本来不属于农村观念里的劳动力范围，他们不需要劳动。所以要想他们劳动，用“工”来激励他们是必须的。但妇女儿童老汉等，他们的生产能力毕竟有限，所以即使是参战者，在参战空隙也需要协助生产。由于他们本来就是农民出身，所以生产应当毫无问题。除了用“工”等实实在在的利益来动员外，中共仍然没有放弃它所熟悉的舆论宣传和情感动员，进一步激励农民参战。总结起来就是，统一领导，协调生产与参战，力图实现效率最大化。</w:t>
      </w:r>
    </w:p>
    <w:p w:rsidR="00EB2B0F" w:rsidRPr="00A4159C" w:rsidRDefault="00EB2B0F" w:rsidP="00A4159C">
      <w:pPr>
        <w:pStyle w:val="a5"/>
        <w:spacing w:line="300" w:lineRule="auto"/>
        <w:ind w:firstLineChars="200" w:firstLine="480"/>
        <w:rPr>
          <w:rFonts w:hAnsi="宋体" w:cs="宋体"/>
          <w:sz w:val="24"/>
        </w:rPr>
      </w:pPr>
      <w:r w:rsidRPr="00A4159C">
        <w:rPr>
          <w:rFonts w:hAnsi="宋体" w:cs="宋体" w:hint="eastAsia"/>
          <w:sz w:val="24"/>
        </w:rPr>
        <w:t>《太行区第二届群英会总结》 在1946年的组织规模来看，在普及范围上比前两年更加广泛了，从各种劳力的组织程度来看，男劳动力已全部组织起来了。在互助质量上，因结合了农副业生产，比以前更加巩固。使副业也开始发展起来。同时，涌现了大量的积极分子，劳动效率也得到了提高，精耕细作，发展副业，支援前线。</w:t>
      </w:r>
    </w:p>
    <w:p w:rsidR="00EB2B0F" w:rsidRPr="00A4159C" w:rsidRDefault="00A4159C" w:rsidP="00A4159C">
      <w:pPr>
        <w:spacing w:line="300" w:lineRule="auto"/>
        <w:ind w:firstLineChars="200" w:firstLine="480"/>
        <w:rPr>
          <w:sz w:val="24"/>
        </w:rPr>
      </w:pPr>
      <w:r w:rsidRPr="00A4159C">
        <w:rPr>
          <w:sz w:val="24"/>
        </w:rPr>
        <w:t>更重要的是</w:t>
      </w:r>
      <w:r w:rsidRPr="00A4159C">
        <w:rPr>
          <w:rFonts w:hint="eastAsia"/>
          <w:sz w:val="24"/>
        </w:rPr>
        <w:t>，</w:t>
      </w:r>
      <w:r w:rsidRPr="00A4159C">
        <w:rPr>
          <w:sz w:val="24"/>
        </w:rPr>
        <w:t>在整顿互助中的重要经验就是发扬民主</w:t>
      </w:r>
      <w:r w:rsidRPr="00A4159C">
        <w:rPr>
          <w:rFonts w:hint="eastAsia"/>
          <w:sz w:val="24"/>
        </w:rPr>
        <w:t>，</w:t>
      </w:r>
      <w:r w:rsidRPr="00A4159C">
        <w:rPr>
          <w:sz w:val="24"/>
        </w:rPr>
        <w:t>自愿结合</w:t>
      </w:r>
      <w:r w:rsidRPr="00A4159C">
        <w:rPr>
          <w:rFonts w:hint="eastAsia"/>
          <w:sz w:val="24"/>
        </w:rPr>
        <w:t>。</w:t>
      </w:r>
      <w:r w:rsidRPr="00A4159C">
        <w:rPr>
          <w:sz w:val="24"/>
        </w:rPr>
        <w:t>即明确入组自由</w:t>
      </w:r>
      <w:r w:rsidRPr="00A4159C">
        <w:rPr>
          <w:rFonts w:hint="eastAsia"/>
          <w:sz w:val="24"/>
        </w:rPr>
        <w:t>，</w:t>
      </w:r>
      <w:r w:rsidRPr="00A4159C">
        <w:rPr>
          <w:sz w:val="24"/>
        </w:rPr>
        <w:t>退</w:t>
      </w:r>
      <w:proofErr w:type="gramStart"/>
      <w:r w:rsidRPr="00A4159C">
        <w:rPr>
          <w:sz w:val="24"/>
        </w:rPr>
        <w:t>组自由</w:t>
      </w:r>
      <w:proofErr w:type="gramEnd"/>
      <w:r w:rsidRPr="00A4159C">
        <w:rPr>
          <w:sz w:val="24"/>
        </w:rPr>
        <w:t>的原则</w:t>
      </w:r>
      <w:r w:rsidRPr="00A4159C">
        <w:rPr>
          <w:rFonts w:hint="eastAsia"/>
          <w:sz w:val="24"/>
        </w:rPr>
        <w:t>，</w:t>
      </w:r>
      <w:r w:rsidRPr="00A4159C">
        <w:rPr>
          <w:sz w:val="24"/>
        </w:rPr>
        <w:t>与检讨互助和反省互助利益结合</w:t>
      </w:r>
      <w:r w:rsidRPr="00A4159C">
        <w:rPr>
          <w:rFonts w:hint="eastAsia"/>
          <w:sz w:val="24"/>
        </w:rPr>
        <w:t>，</w:t>
      </w:r>
      <w:r w:rsidRPr="00A4159C">
        <w:rPr>
          <w:sz w:val="24"/>
        </w:rPr>
        <w:t>使农民真正认识到互助对自己是有好处的</w:t>
      </w:r>
      <w:r w:rsidRPr="00A4159C">
        <w:rPr>
          <w:rFonts w:hint="eastAsia"/>
          <w:sz w:val="24"/>
        </w:rPr>
        <w:t>。</w:t>
      </w:r>
      <w:r w:rsidRPr="00A4159C">
        <w:rPr>
          <w:sz w:val="24"/>
        </w:rPr>
        <w:t>消除农民的自满情绪做到农副业结合生产</w:t>
      </w:r>
      <w:r w:rsidRPr="00A4159C">
        <w:rPr>
          <w:rFonts w:hint="eastAsia"/>
          <w:sz w:val="24"/>
        </w:rPr>
        <w:t>。</w:t>
      </w:r>
    </w:p>
    <w:p w:rsidR="00A4159C" w:rsidRDefault="00A4159C" w:rsidP="00A4159C">
      <w:pPr>
        <w:spacing w:line="300" w:lineRule="auto"/>
        <w:ind w:firstLineChars="200" w:firstLine="480"/>
        <w:rPr>
          <w:rFonts w:hint="eastAsia"/>
          <w:sz w:val="24"/>
        </w:rPr>
      </w:pPr>
      <w:r w:rsidRPr="00A4159C">
        <w:rPr>
          <w:rFonts w:hint="eastAsia"/>
          <w:sz w:val="24"/>
        </w:rPr>
        <w:t>等价交换原则也十分重要。因为组内有人体力好有人体力差，因此推广了折工、计工、换工、还工等办法。使得农民心里的公平感被增强。为了公平和等价，还有许多细则。</w:t>
      </w:r>
    </w:p>
    <w:p w:rsidR="003A0AA3" w:rsidRDefault="00F11F67" w:rsidP="00A4159C">
      <w:pPr>
        <w:spacing w:line="300" w:lineRule="auto"/>
        <w:ind w:firstLineChars="200" w:firstLine="480"/>
        <w:rPr>
          <w:rFonts w:hint="eastAsia"/>
          <w:sz w:val="24"/>
        </w:rPr>
      </w:pPr>
      <w:r>
        <w:rPr>
          <w:rFonts w:hint="eastAsia"/>
          <w:sz w:val="24"/>
        </w:rPr>
        <w:t>《我省第一个人民公社诞生的前后》</w:t>
      </w:r>
    </w:p>
    <w:p w:rsidR="005D03BF" w:rsidRDefault="005D03BF" w:rsidP="00A4159C">
      <w:pPr>
        <w:spacing w:line="300" w:lineRule="auto"/>
        <w:ind w:firstLineChars="200" w:firstLine="480"/>
        <w:rPr>
          <w:rFonts w:hint="eastAsia"/>
          <w:sz w:val="24"/>
        </w:rPr>
      </w:pPr>
      <w:r>
        <w:rPr>
          <w:rFonts w:hint="eastAsia"/>
          <w:sz w:val="24"/>
        </w:rPr>
        <w:lastRenderedPageBreak/>
        <w:t>“</w:t>
      </w:r>
      <w:r>
        <w:rPr>
          <w:rFonts w:hint="eastAsia"/>
          <w:sz w:val="24"/>
        </w:rPr>
        <w:t>1956</w:t>
      </w:r>
      <w:r>
        <w:rPr>
          <w:rFonts w:hint="eastAsia"/>
          <w:sz w:val="24"/>
        </w:rPr>
        <w:t>年比</w:t>
      </w:r>
      <w:r>
        <w:rPr>
          <w:rFonts w:hint="eastAsia"/>
          <w:sz w:val="24"/>
        </w:rPr>
        <w:t>1955</w:t>
      </w:r>
      <w:r>
        <w:rPr>
          <w:rFonts w:hint="eastAsia"/>
          <w:sz w:val="24"/>
        </w:rPr>
        <w:t>年增产</w:t>
      </w:r>
      <w:r>
        <w:rPr>
          <w:rFonts w:hint="eastAsia"/>
          <w:sz w:val="24"/>
        </w:rPr>
        <w:t>1.2%</w:t>
      </w:r>
      <w:r>
        <w:rPr>
          <w:rFonts w:hint="eastAsia"/>
          <w:sz w:val="24"/>
        </w:rPr>
        <w:t>，</w:t>
      </w:r>
      <w:r>
        <w:rPr>
          <w:rFonts w:hint="eastAsia"/>
          <w:sz w:val="24"/>
        </w:rPr>
        <w:t>1957</w:t>
      </w:r>
      <w:r>
        <w:rPr>
          <w:rFonts w:hint="eastAsia"/>
          <w:sz w:val="24"/>
        </w:rPr>
        <w:t>年虽然遭遇了严重的旱灾，但总产量仍比</w:t>
      </w:r>
      <w:r>
        <w:rPr>
          <w:rFonts w:hint="eastAsia"/>
          <w:sz w:val="24"/>
        </w:rPr>
        <w:t>1956</w:t>
      </w:r>
      <w:r>
        <w:rPr>
          <w:rFonts w:hint="eastAsia"/>
          <w:sz w:val="24"/>
        </w:rPr>
        <w:t>年提高</w:t>
      </w:r>
      <w:r>
        <w:rPr>
          <w:rFonts w:hint="eastAsia"/>
          <w:sz w:val="24"/>
        </w:rPr>
        <w:t>3.2%</w:t>
      </w:r>
      <w:r>
        <w:rPr>
          <w:rFonts w:hint="eastAsia"/>
          <w:sz w:val="24"/>
        </w:rPr>
        <w:t>，大跃进来，农业生产取得了辉煌成绩。据估产，今年产量超过</w:t>
      </w:r>
      <w:r>
        <w:rPr>
          <w:rFonts w:hint="eastAsia"/>
          <w:sz w:val="24"/>
        </w:rPr>
        <w:t>1957</w:t>
      </w:r>
      <w:r>
        <w:rPr>
          <w:rFonts w:hint="eastAsia"/>
          <w:sz w:val="24"/>
        </w:rPr>
        <w:t>年的</w:t>
      </w:r>
      <w:r>
        <w:rPr>
          <w:rFonts w:hint="eastAsia"/>
          <w:sz w:val="24"/>
        </w:rPr>
        <w:t>122%</w:t>
      </w:r>
      <w:r>
        <w:rPr>
          <w:rFonts w:hint="eastAsia"/>
          <w:sz w:val="24"/>
        </w:rPr>
        <w:t>。”这句话表明了很明显的浮夸风。</w:t>
      </w:r>
      <w:r w:rsidR="0052126E">
        <w:rPr>
          <w:rFonts w:hint="eastAsia"/>
          <w:sz w:val="24"/>
        </w:rPr>
        <w:t>农民认为</w:t>
      </w:r>
      <w:r>
        <w:rPr>
          <w:rFonts w:hint="eastAsia"/>
          <w:sz w:val="24"/>
        </w:rPr>
        <w:t>农业生产合作社已经不能适应形势发展的需要了。首先是这些社的规模太小，不能很好地统一领导，搞大工程。如农民需要的水渠，水库。其次大规模的发展生产，要求妇女劳动力全部参加生产。但是，社员的生活方式使得大规模的发展生产和</w:t>
      </w:r>
      <w:proofErr w:type="gramStart"/>
      <w:r>
        <w:rPr>
          <w:rFonts w:hint="eastAsia"/>
          <w:sz w:val="24"/>
        </w:rPr>
        <w:t>分散生活</w:t>
      </w:r>
      <w:proofErr w:type="gramEnd"/>
      <w:r>
        <w:rPr>
          <w:rFonts w:hint="eastAsia"/>
          <w:sz w:val="24"/>
        </w:rPr>
        <w:t>与私有生产资料之间发生矛盾。这归根结底来说还是因为生产资料并没有彻底公有化</w:t>
      </w:r>
      <w:r w:rsidR="0052126E">
        <w:rPr>
          <w:rFonts w:hint="eastAsia"/>
          <w:sz w:val="24"/>
        </w:rPr>
        <w:t>的问题</w:t>
      </w:r>
      <w:r>
        <w:rPr>
          <w:rFonts w:hint="eastAsia"/>
          <w:sz w:val="24"/>
        </w:rPr>
        <w:t>。最后是农民认为按劳分配打消了某些已经条件很好的农民的生产积极性，而因劳力缺乏虽然辛勤劳动的人却什么都拿不到。这一点讲的是按劳分配存在一定的不公平性。问题就在于</w:t>
      </w:r>
      <w:r w:rsidR="0052126E">
        <w:rPr>
          <w:rFonts w:hint="eastAsia"/>
          <w:sz w:val="24"/>
        </w:rPr>
        <w:t>按劳分配的不公平性是广泛的存在还是特殊情况，由于某村规则而产生。为什么会出现辛勤劳动的人什么都拿不到的情况？若是普遍情况，那就存在一个公平和效率的取舍问题。</w:t>
      </w:r>
    </w:p>
    <w:p w:rsidR="00A115CC" w:rsidRDefault="00A115CC" w:rsidP="00A4159C">
      <w:pPr>
        <w:spacing w:line="300" w:lineRule="auto"/>
        <w:ind w:firstLineChars="200" w:firstLine="480"/>
        <w:rPr>
          <w:rFonts w:hint="eastAsia"/>
          <w:sz w:val="24"/>
        </w:rPr>
      </w:pPr>
      <w:r>
        <w:rPr>
          <w:rFonts w:hint="eastAsia"/>
          <w:sz w:val="24"/>
        </w:rPr>
        <w:t>《关于</w:t>
      </w:r>
      <w:r>
        <w:rPr>
          <w:rFonts w:hint="eastAsia"/>
          <w:sz w:val="24"/>
        </w:rPr>
        <w:t>1958</w:t>
      </w:r>
      <w:r>
        <w:rPr>
          <w:rFonts w:hint="eastAsia"/>
          <w:sz w:val="24"/>
        </w:rPr>
        <w:t>年人民公社分配工作的指示》</w:t>
      </w:r>
    </w:p>
    <w:p w:rsidR="003F4E43" w:rsidRDefault="003F4E43" w:rsidP="00A4159C">
      <w:pPr>
        <w:spacing w:line="300" w:lineRule="auto"/>
        <w:ind w:firstLineChars="200" w:firstLine="480"/>
        <w:rPr>
          <w:rFonts w:hint="eastAsia"/>
          <w:sz w:val="24"/>
        </w:rPr>
      </w:pPr>
      <w:r>
        <w:rPr>
          <w:rFonts w:hint="eastAsia"/>
          <w:sz w:val="24"/>
        </w:rPr>
        <w:t>人民公社的分配顺序是：</w:t>
      </w:r>
      <w:r w:rsidR="00A115CC">
        <w:rPr>
          <w:rFonts w:hint="eastAsia"/>
          <w:sz w:val="24"/>
        </w:rPr>
        <w:t>扣除当年生产消耗与下年足够的生产费用，扣除税收，扣除供给部分，扣除社员个人分配，其余</w:t>
      </w:r>
      <w:proofErr w:type="gramStart"/>
      <w:r w:rsidR="00A115CC">
        <w:rPr>
          <w:rFonts w:hint="eastAsia"/>
          <w:sz w:val="24"/>
        </w:rPr>
        <w:t>全作为</w:t>
      </w:r>
      <w:proofErr w:type="gramEnd"/>
      <w:r w:rsidR="00A115CC">
        <w:rPr>
          <w:rFonts w:hint="eastAsia"/>
          <w:sz w:val="24"/>
        </w:rPr>
        <w:t>公共积累。</w:t>
      </w:r>
    </w:p>
    <w:p w:rsidR="00A115CC" w:rsidRDefault="00A115CC" w:rsidP="00A4159C">
      <w:pPr>
        <w:spacing w:line="300" w:lineRule="auto"/>
        <w:ind w:firstLineChars="200" w:firstLine="480"/>
        <w:rPr>
          <w:rFonts w:hint="eastAsia"/>
          <w:sz w:val="24"/>
        </w:rPr>
      </w:pPr>
      <w:r>
        <w:rPr>
          <w:rFonts w:hint="eastAsia"/>
          <w:sz w:val="24"/>
        </w:rPr>
        <w:t>“一三三制度”即</w:t>
      </w:r>
      <w:proofErr w:type="gramStart"/>
      <w:r>
        <w:rPr>
          <w:rFonts w:hint="eastAsia"/>
          <w:sz w:val="24"/>
        </w:rPr>
        <w:t>一</w:t>
      </w:r>
      <w:proofErr w:type="gramEnd"/>
      <w:r>
        <w:rPr>
          <w:rFonts w:hint="eastAsia"/>
          <w:sz w:val="24"/>
        </w:rPr>
        <w:t>食堂三厂三院。其中食堂和幼儿园的建立大大解放了妇女，使以前不能上地做农活的妇女也成为了主要劳动力。</w:t>
      </w:r>
    </w:p>
    <w:p w:rsidR="00A115CC" w:rsidRPr="003A0AA3" w:rsidRDefault="00A115CC" w:rsidP="00A4159C">
      <w:pPr>
        <w:spacing w:line="300" w:lineRule="auto"/>
        <w:ind w:firstLineChars="200" w:firstLine="480"/>
        <w:rPr>
          <w:sz w:val="24"/>
        </w:rPr>
      </w:pPr>
      <w:r>
        <w:rPr>
          <w:rFonts w:hint="eastAsia"/>
          <w:sz w:val="24"/>
        </w:rPr>
        <w:t>令我感兴趣的是，合作社还对社员有奖惩制度以激励社员劳动积极性。对差额完成计划的给予奖励，即表扬或物质、先进奖励。相反的会给予批评或减少对他们的现金分配。</w:t>
      </w:r>
      <w:bookmarkStart w:id="0" w:name="_GoBack"/>
      <w:bookmarkEnd w:id="0"/>
    </w:p>
    <w:sectPr w:rsidR="00A115CC" w:rsidRPr="003A0A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C94" w:rsidRDefault="00D63C94" w:rsidP="00D332E0">
      <w:r>
        <w:separator/>
      </w:r>
    </w:p>
  </w:endnote>
  <w:endnote w:type="continuationSeparator" w:id="0">
    <w:p w:rsidR="00D63C94" w:rsidRDefault="00D63C94" w:rsidP="00D33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C94" w:rsidRDefault="00D63C94" w:rsidP="00D332E0">
      <w:r>
        <w:separator/>
      </w:r>
    </w:p>
  </w:footnote>
  <w:footnote w:type="continuationSeparator" w:id="0">
    <w:p w:rsidR="00D63C94" w:rsidRDefault="00D63C94" w:rsidP="00D332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004"/>
    <w:rsid w:val="00131B01"/>
    <w:rsid w:val="003A0AA3"/>
    <w:rsid w:val="003F4E43"/>
    <w:rsid w:val="004C3271"/>
    <w:rsid w:val="0052126E"/>
    <w:rsid w:val="005D03BF"/>
    <w:rsid w:val="00A115CC"/>
    <w:rsid w:val="00A4159C"/>
    <w:rsid w:val="00D332E0"/>
    <w:rsid w:val="00D63C94"/>
    <w:rsid w:val="00EB2B0F"/>
    <w:rsid w:val="00F11F67"/>
    <w:rsid w:val="00F70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32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332E0"/>
    <w:rPr>
      <w:sz w:val="18"/>
      <w:szCs w:val="18"/>
    </w:rPr>
  </w:style>
  <w:style w:type="paragraph" w:styleId="a4">
    <w:name w:val="footer"/>
    <w:basedOn w:val="a"/>
    <w:link w:val="Char0"/>
    <w:uiPriority w:val="99"/>
    <w:unhideWhenUsed/>
    <w:rsid w:val="00D332E0"/>
    <w:pPr>
      <w:tabs>
        <w:tab w:val="center" w:pos="4153"/>
        <w:tab w:val="right" w:pos="8306"/>
      </w:tabs>
      <w:snapToGrid w:val="0"/>
      <w:jc w:val="left"/>
    </w:pPr>
    <w:rPr>
      <w:sz w:val="18"/>
      <w:szCs w:val="18"/>
    </w:rPr>
  </w:style>
  <w:style w:type="character" w:customStyle="1" w:styleId="Char0">
    <w:name w:val="页脚 Char"/>
    <w:basedOn w:val="a0"/>
    <w:link w:val="a4"/>
    <w:uiPriority w:val="99"/>
    <w:rsid w:val="00D332E0"/>
    <w:rPr>
      <w:sz w:val="18"/>
      <w:szCs w:val="18"/>
    </w:rPr>
  </w:style>
  <w:style w:type="paragraph" w:styleId="a5">
    <w:name w:val="Plain Text"/>
    <w:basedOn w:val="a"/>
    <w:link w:val="Char1"/>
    <w:uiPriority w:val="99"/>
    <w:unhideWhenUsed/>
    <w:rsid w:val="00EB2B0F"/>
    <w:rPr>
      <w:rFonts w:ascii="宋体" w:eastAsia="宋体" w:hAnsi="Courier New" w:cs="Courier New"/>
      <w:szCs w:val="21"/>
    </w:rPr>
  </w:style>
  <w:style w:type="character" w:customStyle="1" w:styleId="Char1">
    <w:name w:val="纯文本 Char"/>
    <w:basedOn w:val="a0"/>
    <w:link w:val="a5"/>
    <w:uiPriority w:val="99"/>
    <w:rsid w:val="00EB2B0F"/>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32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332E0"/>
    <w:rPr>
      <w:sz w:val="18"/>
      <w:szCs w:val="18"/>
    </w:rPr>
  </w:style>
  <w:style w:type="paragraph" w:styleId="a4">
    <w:name w:val="footer"/>
    <w:basedOn w:val="a"/>
    <w:link w:val="Char0"/>
    <w:uiPriority w:val="99"/>
    <w:unhideWhenUsed/>
    <w:rsid w:val="00D332E0"/>
    <w:pPr>
      <w:tabs>
        <w:tab w:val="center" w:pos="4153"/>
        <w:tab w:val="right" w:pos="8306"/>
      </w:tabs>
      <w:snapToGrid w:val="0"/>
      <w:jc w:val="left"/>
    </w:pPr>
    <w:rPr>
      <w:sz w:val="18"/>
      <w:szCs w:val="18"/>
    </w:rPr>
  </w:style>
  <w:style w:type="character" w:customStyle="1" w:styleId="Char0">
    <w:name w:val="页脚 Char"/>
    <w:basedOn w:val="a0"/>
    <w:link w:val="a4"/>
    <w:uiPriority w:val="99"/>
    <w:rsid w:val="00D332E0"/>
    <w:rPr>
      <w:sz w:val="18"/>
      <w:szCs w:val="18"/>
    </w:rPr>
  </w:style>
  <w:style w:type="paragraph" w:styleId="a5">
    <w:name w:val="Plain Text"/>
    <w:basedOn w:val="a"/>
    <w:link w:val="Char1"/>
    <w:uiPriority w:val="99"/>
    <w:unhideWhenUsed/>
    <w:rsid w:val="00EB2B0F"/>
    <w:rPr>
      <w:rFonts w:ascii="宋体" w:eastAsia="宋体" w:hAnsi="Courier New" w:cs="Courier New"/>
      <w:szCs w:val="21"/>
    </w:rPr>
  </w:style>
  <w:style w:type="character" w:customStyle="1" w:styleId="Char1">
    <w:name w:val="纯文本 Char"/>
    <w:basedOn w:val="a0"/>
    <w:link w:val="a5"/>
    <w:uiPriority w:val="99"/>
    <w:rsid w:val="00EB2B0F"/>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1</Pages>
  <Words>256</Words>
  <Characters>1465</Characters>
  <Application>Microsoft Office Word</Application>
  <DocSecurity>0</DocSecurity>
  <Lines>12</Lines>
  <Paragraphs>3</Paragraphs>
  <ScaleCrop>false</ScaleCrop>
  <Company/>
  <LinksUpToDate>false</LinksUpToDate>
  <CharactersWithSpaces>1718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dc:creator>
  <cp:keywords/>
  <dc:description/>
  <cp:lastModifiedBy>zhangyu</cp:lastModifiedBy>
  <cp:revision>5</cp:revision>
  <dcterms:created xsi:type="dcterms:W3CDTF">2015-12-14T13:27:00Z</dcterms:created>
  <dcterms:modified xsi:type="dcterms:W3CDTF">2015-12-21T15:28:00Z</dcterms:modified>
</cp:coreProperties>
</file>